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7F734CD"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6D3D16" w14:paraId="41B17AF5"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6D3D16">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6D3D16" w14:paraId="50C6E4B7"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D3D16">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6D3D16" w14:paraId="794126E7"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6D3D16">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D3D16">
            <w:rPr>
              <w:rStyle w:val="eSPISCCParagraphDefaultFont"/>
              <w:rFonts w:eastAsiaTheme="minorHAnsi"/>
            </w:rPr>
            <w:t>Zagreb</w:t>
          </w:r>
        </w:sdtContent>
      </w:sdt>
      <w:r w:rsidR="001349C2">
        <w:t xml:space="preserve"> </w:t>
      </w:r>
    </w:p>
    <w:p w:rsidR="000E43A6" w:rsidP="001349C2" w:rsidRDefault="000E43A6" w14:paraId="537E77BC" w14:textId="77777777">
      <w:pPr>
        <w:spacing w:after="0"/>
      </w:pPr>
    </w:p>
    <w:p w:rsidR="000E43A6" w:rsidP="001349C2" w:rsidRDefault="000E43A6" w14:paraId="35C43F0A" w14:textId="77777777">
      <w:pPr>
        <w:spacing w:after="0"/>
      </w:pPr>
    </w:p>
    <w:p w:rsidR="000E43A6" w:rsidP="001349C2" w:rsidRDefault="000E43A6" w14:paraId="44B33102" w14:textId="77777777">
      <w:pPr>
        <w:spacing w:after="0"/>
      </w:pPr>
    </w:p>
    <w:p w:rsidR="000E43A6" w:rsidP="001349C2" w:rsidRDefault="000E43A6" w14:paraId="296BF36B" w14:textId="77777777">
      <w:pPr>
        <w:spacing w:after="0"/>
      </w:pPr>
    </w:p>
    <w:p w:rsidR="000E43A6" w:rsidP="00610735" w:rsidRDefault="000E43A6" w14:paraId="2D66139C" w14:textId="77777777">
      <w:pPr>
        <w:spacing w:after="0"/>
      </w:pPr>
    </w:p>
    <w:p w:rsidRPr="00176071" w:rsidR="00176071" w:rsidP="00610735" w:rsidRDefault="000E43A6" w14:paraId="400B02F1"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6D3D16" w:rsidR="006D3D16">
            <w:rPr>
              <w:rStyle w:val="eSPISCCParagraphDefaultFont"/>
              <w:rFonts w:eastAsiaTheme="minorHAnsi"/>
            </w:rPr>
            <w:t>Pp-8652/2026</w:t>
          </w:r>
        </w:sdtContent>
      </w:sdt>
      <w:r w:rsidR="00176071">
        <w:t xml:space="preserve">                                                        </w:t>
      </w:r>
    </w:p>
    <w:p w:rsidR="009E7DBB" w:rsidP="000F1677" w:rsidRDefault="00610735" w14:paraId="017CA508"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80086699"/>
          <w:lock w:val="sdtLocked"/>
          <w:placeholder>
            <w:docPart w:val="3390B568C57943EEA955F33D9353473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6D3D16" w:rsidR="006D3D16">
            <w:rPr>
              <w:rStyle w:val="eSPISCCParagraphDefaultFont"/>
              <w:rFonts w:eastAsiaTheme="minorHAnsi"/>
            </w:rPr>
            <w:t>VRUTAK, društvo s ograničenom odgovornošću, za trgovinu i dr.</w:t>
          </w:r>
        </w:sdtContent>
      </w:sdt>
      <w:r w:rsidR="001331B8">
        <w:t xml:space="preserve"> </w:t>
      </w:r>
    </w:p>
    <w:p w:rsidRPr="0041581F" w:rsidR="0041581F" w:rsidP="000F1677" w:rsidRDefault="009E7DBB" w14:paraId="25D3D057"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789085711"/>
          <w:lock w:val="sdtLocked"/>
          <w:placeholder>
            <w:docPart w:val="3BAF3DCBFBA44750B4BAB6CCC0A8616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6D3D16" w:rsidR="006D3D16">
            <w:rPr>
              <w:rStyle w:val="eSPISCCParagraphDefaultFont"/>
              <w:rFonts w:eastAsiaTheme="minorHAnsi"/>
            </w:rPr>
            <w:t>VRUTAK, društvo s ograničenom odgovornošću, za trgovinu,Siniša Drkula</w:t>
          </w:r>
        </w:sdtContent>
      </w:sdt>
      <w:r w:rsidR="00680712">
        <w:rPr>
          <w:rFonts w:eastAsia="Calibri" w:cs="Times New Roman"/>
          <w:noProof/>
        </w:rPr>
        <w:t xml:space="preserve"> </w:t>
      </w:r>
    </w:p>
    <w:p w:rsidRPr="00610735" w:rsidR="00176071" w:rsidP="000F1677" w:rsidRDefault="00176071" w14:paraId="49EC686E"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D3D16" w:rsidR="006D3D16">
            <w:rPr>
              <w:rStyle w:val="eSPISCCParagraphDefaultFont"/>
              <w:rFonts w:eastAsiaTheme="minorHAnsi"/>
            </w:rPr>
            <w:t>članka 9. stavka 4., članka 9. stavka 4.</w:t>
          </w:r>
        </w:sdtContent>
      </w:sdt>
      <w:r w:rsidR="00FA4CBA">
        <w:rPr>
          <w:rStyle w:val="PozadinaSvijetloZelena"/>
        </w:rPr>
        <w:t xml:space="preserve"> </w:t>
      </w:r>
      <w:sdt>
        <w:sdtPr>
          <w:rPr>
            <w:rStyle w:val="eSPISCCParagraphDefaultFont"/>
            <w:rFonts w:eastAsiaTheme="minorHAnsi"/>
          </w:rPr>
          <w:alias w:val="zakon"/>
          <w:tag w:val="DomainObject.ZakonPravilnikList_1"/>
          <w:id w:val="-1130400172"/>
          <w:lock w:val="sdtLocked"/>
          <w:placeholder>
            <w:docPart w:val="0F86CF77123C4FC99B3CD744193BBE7A"/>
          </w:placeholder>
          <w:dataBinding w:xpath="/icms/DomainObject.ZakonPravilnikList/derivirana_varijabla[@naziv='DomainObject.ZakonPravilnikList_1']/item" w:storeItemID="{100293BC-3C9C-4740-99C7-73F5E9006100}"/>
          <w:comboBox w:lastValue="Zakon o iznimnim mjerama kontrole cijena">
            <w:listItem w:displayText="Zakon o iznimnim mjerama kontrole cijena" w:value="Zakon o iznimnim mjerama kontrole cijena"/>
          </w:comboBox>
        </w:sdtPr>
        <w:sdtEndPr>
          <w:rPr>
            <w:rStyle w:val="eSPISCCParagraphDefaultFont"/>
          </w:rPr>
        </w:sdtEndPr>
        <w:sdtContent>
          <w:r w:rsidRPr="006D3D16" w:rsidR="006D3D16">
            <w:rPr>
              <w:rStyle w:val="eSPISCCParagraphDefaultFont"/>
              <w:rFonts w:eastAsiaTheme="minorHAnsi"/>
            </w:rPr>
            <w:t>Zakon o iznimnim mjerama kontrole cijena</w:t>
          </w:r>
        </w:sdtContent>
      </w:sdt>
      <w:r w:rsidR="00FA4CBA">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3B5A6D2C"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0D6F2C9A"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7D0EC9A3"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14:paraId="171B0DAC" w14:textId="77777777">
      <w:pPr>
        <w:spacing w:after="0"/>
        <w:jc w:val="right"/>
        <w:rPr>
          <w:rFonts w:eastAsia="Calibri" w:cs="Times New Roman"/>
          <w:noProof/>
        </w:rPr>
      </w:pPr>
    </w:p>
    <w:p w:rsidR="00D7095E" w:rsidP="00D7095E" w:rsidRDefault="00D7095E" w14:paraId="03E84D6A" w14:textId="77777777">
      <w:pPr>
        <w:keepNext/>
        <w:spacing w:after="0"/>
        <w:jc w:val="center"/>
        <w:rPr>
          <w:b/>
          <w:caps/>
          <w:spacing w:val="100"/>
        </w:rPr>
      </w:pPr>
    </w:p>
    <w:p w:rsidR="00D7095E" w:rsidP="00D7095E" w:rsidRDefault="00D7095E" w14:paraId="01EE8B64" w14:textId="77777777">
      <w:pPr>
        <w:keepNext/>
        <w:spacing w:after="0"/>
        <w:jc w:val="center"/>
        <w:rPr>
          <w:b/>
          <w:caps/>
          <w:spacing w:val="100"/>
        </w:rPr>
      </w:pPr>
    </w:p>
    <w:p w:rsidR="009E7DBB" w:rsidP="009E7DBB" w:rsidRDefault="009E7DBB" w14:paraId="3766316D" w14:textId="77777777">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14:paraId="668301FB" w14:textId="77777777">
      <w:pPr>
        <w:spacing w:after="0"/>
        <w:jc w:val="center"/>
        <w:rPr>
          <w:rFonts w:eastAsia="Calibri" w:cs="Times New Roman"/>
          <w:b/>
          <w:lang w:eastAsia="hr-HR"/>
        </w:rPr>
      </w:pPr>
    </w:p>
    <w:p w:rsidRPr="009E7DBB" w:rsidR="009E7DBB" w:rsidP="009E7DBB" w:rsidRDefault="009E7DBB" w14:paraId="4AEFF3CB" w14:textId="77777777">
      <w:pPr>
        <w:spacing w:after="0"/>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sdt>
        <w:sdtPr>
          <w:rPr>
            <w:rStyle w:val="eSPISCCParagraphDefaultFont"/>
            <w:rFonts w:eastAsiaTheme="minorHAnsi"/>
          </w:rPr>
          <w:alias w:val="NN"/>
          <w:tag w:val="DomainObject.NarodneNovineList_1"/>
          <w:id w:val="-543297175"/>
          <w:lock w:val="sdtLocked"/>
          <w:placeholder>
            <w:docPart w:val="9C694EA4C3774AF69DBA7FD055E7BE48"/>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6D3D16" w:rsidR="006D3D16">
            <w:rPr>
              <w:rStyle w:val="eSPISCCParagraphDefaultFont"/>
              <w:rFonts w:eastAsiaTheme="minorHAnsi"/>
            </w:rPr>
            <w:t>107/07</w:t>
          </w:r>
        </w:sdtContent>
      </w:sdt>
      <w:r w:rsidR="00FA4CBA">
        <w:rPr>
          <w:rFonts w:eastAsia="Calibri" w:cs="Times New Roman"/>
          <w:bCs/>
        </w:rPr>
        <w:t xml:space="preserve"> </w:t>
      </w:r>
      <w:r w:rsidRPr="009E7DBB">
        <w:rPr>
          <w:rFonts w:eastAsia="Times New Roman" w:cs="Times New Roman"/>
          <w:lang w:eastAsia="hr-HR"/>
        </w:rPr>
        <w:t>), ovlaštena zastupati okrivljenu pravnu osobu, najkasnije do početka glavne rasprave.</w:t>
      </w:r>
    </w:p>
    <w:p w:rsidR="00D7095E" w:rsidP="00D7095E" w:rsidRDefault="00D7095E" w14:paraId="72688504" w14:textId="77777777">
      <w:pPr>
        <w:keepNext/>
        <w:spacing w:after="0"/>
        <w:jc w:val="center"/>
        <w:rPr>
          <w:b/>
          <w:caps/>
          <w:spacing w:val="100"/>
        </w:rPr>
      </w:pPr>
    </w:p>
    <w:p w:rsidRPr="000F1677" w:rsidR="000F1677" w:rsidP="000F1677" w:rsidRDefault="009E7DBB" w14:paraId="2EC3D53A" w14:textId="77777777">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6D3D16" w:rsidR="006D3D16">
            <w:rPr>
              <w:rStyle w:val="eSPISCCParagraphDefaultFont"/>
              <w:rFonts w:eastAsiaTheme="minorHAnsi"/>
            </w:rPr>
            <w:t>VRUTAK, društvo s ograničenom odgovornošću, za trgovinu</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6D3D16" w:rsidR="006D3D16">
            <w:rPr>
              <w:rStyle w:val="eSPISCCParagraphDefaultFont"/>
              <w:rFonts w:eastAsiaTheme="minorHAnsi"/>
            </w:rPr>
            <w:t>15.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6D3D16" w:rsidR="006D3D16">
            <w:rPr>
              <w:rStyle w:val="eSPISCCParagraphDefaultFont"/>
              <w:rFonts w:eastAsiaTheme="minorHAnsi"/>
            </w:rPr>
            <w:t>09:00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D3D16" w:rsidR="006D3D16">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D3D16" w:rsidR="006D3D16">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6D3D16" w:rsidR="006D3D16">
            <w:rPr>
              <w:rStyle w:val="eSPISCCParagraphDefaultFont"/>
              <w:rFonts w:eastAsiaTheme="minorHAnsi"/>
            </w:rPr>
            <w:t>321</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D3D16" w:rsidR="006D3D16">
            <w:rPr>
              <w:rStyle w:val="eSPISCCParagraphDefaultFont"/>
              <w:rFonts w:eastAsiaTheme="minorHAnsi"/>
            </w:rPr>
            <w:t>članka 9. stavka 4., članka 9. stavka 4.</w:t>
          </w:r>
        </w:sdtContent>
      </w:sdt>
      <w:r w:rsidR="00FA4CBA">
        <w:rPr>
          <w:rStyle w:val="PozadinaSvijetloZelena"/>
        </w:rPr>
        <w:t xml:space="preserve"> </w:t>
      </w:r>
      <w:sdt>
        <w:sdtPr>
          <w:rPr>
            <w:rStyle w:val="eSPISCCParagraphDefaultFont"/>
            <w:rFonts w:eastAsiaTheme="minorHAnsi"/>
          </w:rPr>
          <w:alias w:val="zakon"/>
          <w:tag w:val="DomainObject.ZakonPravilnikList_1"/>
          <w:id w:val="1607071865"/>
          <w:lock w:val="sdtLocked"/>
          <w:placeholder>
            <w:docPart w:val="C66DEF1B272C4B598264CFBB59ABB648"/>
          </w:placeholder>
          <w:dataBinding w:xpath="/icms/DomainObject.ZakonPravilnikList/derivirana_varijabla[@naziv='DomainObject.ZakonPravilnikList_1']/item" w:storeItemID="{100293BC-3C9C-4740-99C7-73F5E9006100}"/>
          <w:comboBox w:lastValue="Zakon o iznimnim mjerama kontrole cijena">
            <w:listItem w:displayText="Zakon o iznimnim mjerama kontrole cijena" w:value="Zakon o iznimnim mjerama kontrole cijena"/>
          </w:comboBox>
        </w:sdtPr>
        <w:sdtEndPr>
          <w:rPr>
            <w:rStyle w:val="eSPISCCParagraphDefaultFont"/>
          </w:rPr>
        </w:sdtEndPr>
        <w:sdtContent>
          <w:r w:rsidRPr="006D3D16" w:rsidR="006D3D16">
            <w:rPr>
              <w:rStyle w:val="eSPISCCParagraphDefaultFont"/>
              <w:rFonts w:eastAsiaTheme="minorHAnsi"/>
            </w:rPr>
            <w:t>Zakon o iznimnim mjerama kontrole cijena</w:t>
          </w:r>
        </w:sdtContent>
      </w:sdt>
      <w:r w:rsidR="00FA4CBA">
        <w:rPr>
          <w:rStyle w:val="PozadinaSvijetloZelena"/>
        </w:rPr>
        <w:t xml:space="preserve"> </w:t>
      </w:r>
    </w:p>
    <w:p w:rsidRPr="009E7DBB" w:rsidR="009E7DBB" w:rsidP="009E7DBB" w:rsidRDefault="009E7DBB" w14:paraId="29D7E5C4" w14:textId="77777777">
      <w:pPr>
        <w:spacing w:after="0"/>
        <w:jc w:val="both"/>
        <w:rPr>
          <w:rFonts w:eastAsia="Times New Roman" w:cs="Times New Roman"/>
          <w:bCs/>
          <w:lang w:eastAsia="hr-HR"/>
        </w:rPr>
      </w:pPr>
      <w:r w:rsidRPr="009E7DBB">
        <w:rPr>
          <w:rFonts w:eastAsia="Times New Roman" w:cs="Times New Roman"/>
          <w:bCs/>
          <w:lang w:eastAsia="hr-HR"/>
        </w:rPr>
        <w:t>UPOZORENJE:</w:t>
      </w:r>
    </w:p>
    <w:p w:rsidRPr="009E7DBB" w:rsidR="009E7DBB" w:rsidP="009E7DBB" w:rsidRDefault="009E7DBB" w14:paraId="5A9665EB" w14:textId="77777777">
      <w:pPr>
        <w:spacing w:after="0"/>
        <w:ind w:firstLine="708"/>
        <w:jc w:val="both"/>
        <w:rPr>
          <w:rFonts w:eastAsia="Times New Roman" w:cs="Times New Roman"/>
          <w:lang w:eastAsia="hr-HR"/>
        </w:rPr>
      </w:pPr>
      <w:r w:rsidRPr="009E7DBB">
        <w:rPr>
          <w:rFonts w:eastAsia="Times New Roman" w:cs="Times New Roman"/>
          <w:lang w:eastAsia="hr-HR"/>
        </w:rPr>
        <w:t>Okrivljena pravna osoba dužna je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9E7DBB" w:rsidR="009E7DBB" w:rsidP="009E7DBB" w:rsidRDefault="009E7DBB" w14:paraId="56D0E0C8" w14:textId="77777777">
      <w:pPr>
        <w:spacing w:after="0"/>
        <w:ind w:firstLine="708"/>
        <w:jc w:val="both"/>
        <w:rPr>
          <w:rFonts w:eastAsia="Times New Roman" w:cs="Times New Roman"/>
          <w:lang w:eastAsia="hr-HR"/>
        </w:rPr>
      </w:pPr>
      <w:r w:rsidRPr="009E7DBB">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9E7DBB">
        <w:rPr>
          <w:rFonts w:eastAsia="Times New Roman" w:cs="Times New Roman"/>
          <w:lang w:eastAsia="hr-HR"/>
        </w:rPr>
        <w:t>dovedbeni</w:t>
      </w:r>
      <w:proofErr w:type="spellEnd"/>
      <w:r w:rsidRPr="009E7DBB">
        <w:rPr>
          <w:rFonts w:eastAsia="Times New Roman" w:cs="Times New Roman"/>
          <w:lang w:eastAsia="hr-HR"/>
        </w:rPr>
        <w:t xml:space="preserve"> nalog (članak 129. stavak 1. i stavak 6. Prekršajnog zakona), s time da je predstavnik dužan snositi troškove svojeg dovođenja i odgode ročišta (članak 139. stavak 1. Prekršajnog zakona).</w:t>
      </w:r>
    </w:p>
    <w:p w:rsidRPr="009E7DBB" w:rsidR="009E7DBB" w:rsidP="009E7DBB" w:rsidRDefault="009E7DBB" w14:paraId="264C2E87" w14:textId="77777777">
      <w:pPr>
        <w:spacing w:after="0"/>
        <w:ind w:firstLine="708"/>
        <w:jc w:val="both"/>
        <w:rPr>
          <w:rFonts w:eastAsia="Times New Roman" w:cs="Times New Roman"/>
          <w:lang w:eastAsia="hr-HR"/>
        </w:rPr>
      </w:pPr>
      <w:r w:rsidRPr="009E7DBB">
        <w:rPr>
          <w:rFonts w:eastAsia="Times New Roman" w:cs="Times New Roman"/>
          <w:lang w:eastAsia="hr-HR"/>
        </w:rPr>
        <w:t>Ukoliko se okrivljena pravna osoba ne odazove pozivu, a njezina nazočnost i ispitivanje nisu potrebni i ne utječu na zakonito i pravilno donošenje presude, glavna rasprava se može održati i donijeti presuda bez njezine nazočnosti (članak 128. stavak 7. i članak 167. stavak 3. Prekršajnog zakona).</w:t>
      </w:r>
    </w:p>
    <w:p w:rsidR="006D3D16" w:rsidP="009E7DBB" w:rsidRDefault="006D3D16" w14:paraId="7B519A2A" w14:textId="77777777">
      <w:pPr>
        <w:spacing w:after="0"/>
        <w:ind w:firstLine="708"/>
        <w:jc w:val="both"/>
        <w:rPr>
          <w:rFonts w:eastAsia="Times New Roman" w:cs="Times New Roman"/>
          <w:lang w:eastAsia="hr-HR"/>
        </w:rPr>
      </w:pPr>
    </w:p>
    <w:p w:rsidR="006D3D16" w:rsidP="009E7DBB" w:rsidRDefault="006D3D16" w14:paraId="425AB3D4" w14:textId="77777777">
      <w:pPr>
        <w:spacing w:after="0"/>
        <w:ind w:firstLine="708"/>
        <w:jc w:val="both"/>
        <w:rPr>
          <w:rFonts w:eastAsia="Times New Roman" w:cs="Times New Roman"/>
          <w:lang w:eastAsia="hr-HR"/>
        </w:rPr>
      </w:pPr>
    </w:p>
    <w:p w:rsidR="006D3D16" w:rsidP="009E7DBB" w:rsidRDefault="006D3D16" w14:paraId="36DE2C9A" w14:textId="77777777">
      <w:pPr>
        <w:spacing w:after="0"/>
        <w:ind w:firstLine="708"/>
        <w:jc w:val="both"/>
        <w:rPr>
          <w:rFonts w:eastAsia="Times New Roman" w:cs="Times New Roman"/>
          <w:lang w:eastAsia="hr-HR"/>
        </w:rPr>
      </w:pPr>
    </w:p>
    <w:p w:rsidR="006D3D16" w:rsidP="009E7DBB" w:rsidRDefault="006D3D16" w14:paraId="39500CD7" w14:textId="77777777">
      <w:pPr>
        <w:spacing w:after="0"/>
        <w:ind w:firstLine="708"/>
        <w:jc w:val="both"/>
        <w:rPr>
          <w:rFonts w:eastAsia="Times New Roman" w:cs="Times New Roman"/>
          <w:lang w:eastAsia="hr-HR"/>
        </w:rPr>
      </w:pPr>
    </w:p>
    <w:p w:rsidRPr="009E7DBB" w:rsidR="009E7DBB" w:rsidP="009E7DBB" w:rsidRDefault="009E7DBB" w14:paraId="53A1AAA9" w14:textId="0461DC60">
      <w:pPr>
        <w:spacing w:after="0"/>
        <w:ind w:firstLine="708"/>
        <w:jc w:val="both"/>
        <w:rPr>
          <w:rFonts w:eastAsia="Times New Roman" w:cs="Times New Roman"/>
          <w:lang w:eastAsia="hr-HR"/>
        </w:rPr>
      </w:pPr>
      <w:r w:rsidRPr="009E7DBB">
        <w:rPr>
          <w:rFonts w:eastAsia="Times New Roman" w:cs="Times New Roman"/>
          <w:lang w:eastAsia="hr-HR"/>
        </w:rPr>
        <w:t>Okrivljena pravna osoba može sudu dostaviti i pisanu obranu.</w:t>
      </w:r>
    </w:p>
    <w:p w:rsidR="00176071" w:rsidP="00176071" w:rsidRDefault="00176071" w14:paraId="7C1D0961" w14:textId="77777777">
      <w:pPr>
        <w:spacing w:after="0"/>
      </w:pPr>
    </w:p>
    <w:p w:rsidRPr="0041581F" w:rsidR="0041581F" w:rsidP="00A70E0A" w:rsidRDefault="0041581F" w14:paraId="00FDD557"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6D3D16" w:rsidR="006D3D16">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6D3D16" w:rsidR="006D3D16">
            <w:rPr>
              <w:rStyle w:val="eSPISCCParagraphDefaultFont"/>
              <w:rFonts w:eastAsiaTheme="minorHAnsi"/>
            </w:rPr>
            <w:t>14. srpnja 2026.</w:t>
          </w:r>
        </w:sdtContent>
      </w:sdt>
      <w:r w:rsidRPr="0041581F">
        <w:rPr>
          <w:rFonts w:eastAsia="Calibri" w:cs="Times New Roman"/>
        </w:rPr>
        <w:t xml:space="preserve"> </w:t>
      </w:r>
    </w:p>
    <w:p w:rsidRPr="0041581F" w:rsidR="0041581F" w:rsidP="0041581F" w:rsidRDefault="0041581F" w14:paraId="24EE0AE7"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6D3D16" w14:paraId="5B24FE68"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6D3D16">
            <w:rPr>
              <w:rStyle w:val="eSPISCCParagraphDefaultFont"/>
              <w:rFonts w:eastAsiaTheme="minorHAnsi"/>
            </w:rPr>
            <w:t>Damir Pleše</w:t>
          </w:r>
        </w:sdtContent>
      </w:sdt>
    </w:p>
    <w:p w:rsidRPr="0041581F" w:rsidR="00176071" w:rsidP="000F1677" w:rsidRDefault="00176071" w14:paraId="130C424B" w14:textId="4F097643">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2DBF" w:rsidP="00537B78" w:rsidRDefault="007F2DBF" w14:paraId="57C1A80A" w14:textId="77777777">
      <w:r>
        <w:separator/>
      </w:r>
    </w:p>
  </w:endnote>
  <w:endnote w:type="continuationSeparator" w:id="0">
    <w:p w:rsidR="007F2DBF" w:rsidP="00537B78" w:rsidRDefault="007F2DBF" w14:paraId="4958285A"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4891C809" w14:textId="77777777">
        <w:pPr>
          <w:pStyle w:val="Podnoje"/>
          <w:jc w:val="center"/>
        </w:pPr>
        <w:r>
          <w:fldChar w:fldCharType="begin"/>
        </w:r>
        <w:r>
          <w:instrText>PAGE   \* MERGEFORMAT</w:instrText>
        </w:r>
        <w:r>
          <w:fldChar w:fldCharType="separate"/>
        </w:r>
        <w:r w:rsidR="001331B8">
          <w:t>2</w:t>
        </w:r>
        <w:r>
          <w:fldChar w:fldCharType="end"/>
        </w:r>
      </w:p>
    </w:sdtContent>
  </w:sdt>
  <w:p w:rsidR="006C43C5" w:rsidP="00C5238E" w:rsidRDefault="006C43C5" w14:paraId="1BB3E6F3"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2DBF" w:rsidP="00537B78" w:rsidRDefault="007F2DBF" w14:paraId="2135BDA4" w14:textId="77777777">
      <w:r>
        <w:separator/>
      </w:r>
    </w:p>
  </w:footnote>
  <w:footnote w:type="continuationSeparator" w:id="0">
    <w:p w:rsidR="007F2DBF" w:rsidP="00537B78" w:rsidRDefault="007F2DBF" w14:paraId="438A9300"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60DCB7F0"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6D3D16" w:rsidR="006D3D16">
          <w:rPr>
            <w:rStyle w:val="eSPISCCParagraphDefaultFont"/>
          </w:rPr>
          <w:t>Pp-8652/2026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6"/>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1B8"/>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EFF"/>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0"/>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BDA"/>
    <w:rsid w:val="00670F31"/>
    <w:rsid w:val="0067113E"/>
    <w:rsid w:val="00671C2B"/>
    <w:rsid w:val="00674C68"/>
    <w:rsid w:val="00675CE1"/>
    <w:rsid w:val="006762E7"/>
    <w:rsid w:val="00676562"/>
    <w:rsid w:val="006806FD"/>
    <w:rsid w:val="00680712"/>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D16"/>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DBF"/>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AF9"/>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CB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07E8"/>
    <w:rsid w:val="00FE2C97"/>
    <w:rsid w:val="00FE3A62"/>
    <w:rsid w:val="00FE3E6C"/>
    <w:rsid w:val="00FE5E4B"/>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4176102"/>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E5E4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5E4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5E4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BAF3DCBFBA44750B4BAB6CCC0A86161"/>
        <w:category>
          <w:name w:val="Općenito"/>
          <w:gallery w:val="placeholder"/>
        </w:category>
        <w:types>
          <w:type w:val="bbPlcHdr"/>
        </w:types>
        <w:behaviors>
          <w:behavior w:val="content"/>
        </w:behaviors>
        <w:guid w:val="{26E25607-2A0C-4375-B6B0-2A136EA90ED2}"/>
      </w:docPartPr>
      <w:docPartBody>
        <w:p w:rsidR="00A35D78" w:rsidRDefault="00F93B64">
          <w:r w:rsidRPr="00D25739">
            <w:rPr>
              <w:rStyle w:val="Tekstrezerviranogmjesta"/>
            </w:rPr>
            <w:t>.._.._.._.._.._.._.._..</w:t>
          </w:r>
        </w:p>
      </w:docPartBody>
    </w:docPart>
    <w:docPart>
      <w:docPartPr>
        <w:name w:val="3390B568C57943EEA955F33D9353473E"/>
        <w:category>
          <w:name w:val="Općenito"/>
          <w:gallery w:val="placeholder"/>
        </w:category>
        <w:types>
          <w:type w:val="bbPlcHdr"/>
        </w:types>
        <w:behaviors>
          <w:behavior w:val="content"/>
        </w:behaviors>
        <w:guid w:val="{0B045A10-F5E4-436A-B3FD-B6B789FFD53C}"/>
      </w:docPartPr>
      <w:docPartBody>
        <w:p w:rsidR="00AC3694" w:rsidRDefault="00A35D78">
          <w:r w:rsidRPr="00EF3965">
            <w:rPr>
              <w:rStyle w:val="Tekstrezerviranogmjesta"/>
            </w:rPr>
            <w:t>.._.._.._.._.._.._.._..</w:t>
          </w:r>
        </w:p>
      </w:docPartBody>
    </w:docPart>
    <w:docPart>
      <w:docPartPr>
        <w:name w:val="0F86CF77123C4FC99B3CD744193BBE7A"/>
        <w:category>
          <w:name w:val="Općenito"/>
          <w:gallery w:val="placeholder"/>
        </w:category>
        <w:types>
          <w:type w:val="bbPlcHdr"/>
        </w:types>
        <w:behaviors>
          <w:behavior w:val="content"/>
        </w:behaviors>
        <w:guid w:val="{09848FA4-5D58-4D33-BCAA-3BD1805B8CD5}"/>
      </w:docPartPr>
      <w:docPartBody>
        <w:p w:rsidR="00C4449E" w:rsidRDefault="001B4A52">
          <w:r w:rsidRPr="00681D48">
            <w:rPr>
              <w:rStyle w:val="Tekstrezerviranogmjesta"/>
            </w:rPr>
            <w:t>.._.._.._.._.._.._.._..</w:t>
          </w:r>
        </w:p>
      </w:docPartBody>
    </w:docPart>
    <w:docPart>
      <w:docPartPr>
        <w:name w:val="9C694EA4C3774AF69DBA7FD055E7BE48"/>
        <w:category>
          <w:name w:val="Općenito"/>
          <w:gallery w:val="placeholder"/>
        </w:category>
        <w:types>
          <w:type w:val="bbPlcHdr"/>
        </w:types>
        <w:behaviors>
          <w:behavior w:val="content"/>
        </w:behaviors>
        <w:guid w:val="{62701D94-8CA4-4BF8-9BAB-9F8138F5F4FD}"/>
      </w:docPartPr>
      <w:docPartBody>
        <w:p w:rsidR="00C4449E" w:rsidRDefault="001B4A52">
          <w:r w:rsidRPr="00681D48">
            <w:rPr>
              <w:rStyle w:val="Tekstrezerviranogmjesta"/>
            </w:rPr>
            <w:t>.._.._.._.._.._.._.._..</w:t>
          </w:r>
        </w:p>
      </w:docPartBody>
    </w:docPart>
    <w:docPart>
      <w:docPartPr>
        <w:name w:val="C66DEF1B272C4B598264CFBB59ABB648"/>
        <w:category>
          <w:name w:val="Općenito"/>
          <w:gallery w:val="placeholder"/>
        </w:category>
        <w:types>
          <w:type w:val="bbPlcHdr"/>
        </w:types>
        <w:behaviors>
          <w:behavior w:val="content"/>
        </w:behaviors>
        <w:guid w:val="{91BD473B-7914-4DDA-BBBF-BDA90CF35B3A}"/>
      </w:docPartPr>
      <w:docPartBody>
        <w:p w:rsidR="00C4449E" w:rsidRDefault="001B4A52">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2D97"/>
    <w:rsid w:val="001B4A52"/>
    <w:rsid w:val="00332B0E"/>
    <w:rsid w:val="003E0449"/>
    <w:rsid w:val="003F07CD"/>
    <w:rsid w:val="00406FFD"/>
    <w:rsid w:val="005132FB"/>
    <w:rsid w:val="00525F84"/>
    <w:rsid w:val="006249A5"/>
    <w:rsid w:val="006652DA"/>
    <w:rsid w:val="007D6264"/>
    <w:rsid w:val="00817312"/>
    <w:rsid w:val="00974C32"/>
    <w:rsid w:val="009C203C"/>
    <w:rsid w:val="009E5D09"/>
    <w:rsid w:val="00A35B62"/>
    <w:rsid w:val="00A35D78"/>
    <w:rsid w:val="00AB0B20"/>
    <w:rsid w:val="00AC3694"/>
    <w:rsid w:val="00B01429"/>
    <w:rsid w:val="00B51F9D"/>
    <w:rsid w:val="00C4449E"/>
    <w:rsid w:val="00C647F0"/>
    <w:rsid w:val="00CC30E8"/>
    <w:rsid w:val="00CE74A1"/>
    <w:rsid w:val="00CF08C6"/>
    <w:rsid w:val="00D8570F"/>
    <w:rsid w:val="00DC0A90"/>
    <w:rsid w:val="00E9563E"/>
    <w:rsid w:val="00EA7C11"/>
    <w:rsid w:val="00F86DC8"/>
    <w:rsid w:val="00F93B64"/>
    <w:rsid w:val="00F963D5"/>
    <w:rsid w:val="00FA65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B4A52"/>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Samoborska cesta 161A</izvorni_sadrzaj>
    <derivirana_varijabla naziv="DomainObject.UcesnikSudskeRadnje.Adresa.UlicaIKBR_1">Samoborska cesta 161A</derivirana_varijabla>
  </DomainObject.UcesnikSudskeRadnje.Adresa.UlicaIKBR>
  <DomainObject.UcesnikSudskeRadnje.Naziv>
    <izvorni_sadrzaj>VRUTAK, društvo s ograničenom odgovornošću, za trgovinu</izvorni_sadrzaj>
    <derivirana_varijabla naziv="DomainObject.UcesnikSudskeRadnje.Naziv_1">VRUTAK, društvo s ograničenom odgovornošću, za trgovinu</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321</izvorni_sadrzaj>
    <derivirana_varijabla naziv="DomainObject.UcesnikSudskeRadnje.SudskaRadnja.Prostorija.Oznaka_1">321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15. rujna 2026.</izvorni_sadrzaj>
    <derivirana_varijabla naziv="DomainObject.UcesnikSudskeRadnje.SudskaRadnja.PlaniraniZavrsetakDatum_1">15. rujna 2026.</derivirana_varijabla>
  </DomainObject.UcesnikSudskeRadnje.SudskaRadnja.PlaniraniZavrsetakDatum>
  <DomainObject.UcesnikSudskeRadnje.SudskaRadnja.PlaniraniPocetakDatum>
    <izvorni_sadrzaj>15. rujna 2026.</izvorni_sadrzaj>
    <derivirana_varijabla naziv="DomainObject.UcesnikSudskeRadnje.SudskaRadnja.PlaniraniPocetakDatum_1">15.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09:50</izvorni_sadrzaj>
    <derivirana_varijabla naziv="DomainObject.UcesnikSudskeRadnje.SudskaRadnja.PlaniraniZavrsetakVrijeme_1">09:50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8652</izvorni_sadrzaj>
    <derivirana_varijabla naziv="DomainObject.Predmet.Broj_1">8652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2026.</izvorni_sadrzaj>
    <derivirana_varijabla naziv="DomainObject.Predmet.DatumOsnivanja_1">15. lipnja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6. studenog 1967.</izvorni_sadrzaj>
    <derivirana_varijabla naziv="DomainObject.Predmet.OkrivljenikFizickaOsoba.DatumRodjenja_1">6. studenog 1967.</derivirana_varijabla>
  </DomainObject.Predmet.OkrivljenikFizickaOsoba.DatumRodjenja>
  <DomainObject.Predmet.OkrivljenikFizickaOsoba.DatumRodjenjaFormated>
    <izvorni_sadrzaj>6.11.1967.</izvorni_sadrzaj>
    <derivirana_varijabla naziv="DomainObject.Predmet.OkrivljenikFizickaOsoba.DatumRodjenjaFormated_1">6.11.1967.</derivirana_varijabla>
  </DomainObject.Predmet.OkrivljenikFizickaOsoba.DatumRodjenjaFormated>
  <DomainObject.Predmet.OkrivljenikFizickaOsoba.Ime>
    <izvorni_sadrzaj>Siniša</izvorni_sadrzaj>
    <derivirana_varijabla naziv="DomainObject.Predmet.OkrivljenikFizickaOsoba.Ime_1">Siniša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Bjelovar (Bjelovar)</izvorni_sadrzaj>
    <derivirana_varijabla naziv="DomainObject.Predmet.OkrivljenikFizickaOsoba.MjestoRodjenja_1">Bjelovar (Bjelovar)</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Siniša Drkula</izvorni_sadrzaj>
    <derivirana_varijabla naziv="DomainObject.Predmet.OkrivljenikFizickaOsoba.Naziv_1">Siniša Drkula</derivirana_varijabla>
  </DomainObject.Predmet.OkrivljenikFizickaOsoba.Naziv>
  <DomainObject.Predmet.OkrivljenikFizickaOsoba.Prezime>
    <izvorni_sadrzaj>Drkula</izvorni_sadrzaj>
    <derivirana_varijabla naziv="DomainObject.Predmet.OkrivljenikFizickaOsoba.Prezime_1">Drkula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11863736254</izvorni_sadrzaj>
    <derivirana_varijabla naziv="DomainObject.Predmet.OkrivljenikFizickaOsoba.Oib_1">11863736254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Pp-8652/2026</izvorni_sadrzaj>
    <derivirana_varijabla naziv="DomainObject.Predmet.OznakaBroj_1">Pp-8652/2026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VRUTAK, društvo s ograničenom odgovornošću, za trgovinu; Siniša Drkula</izvorni_sadrzaj>
    <derivirana_varijabla naziv="DomainObject.Predmet.ProtustrankaFormated_1">  VRUTAK, društvo s ograničenom odgovornošću, za trgovinu; Siniša Drkula</derivirana_varijabla>
  </DomainObject.Predmet.ProtustrankaFormated>
  <DomainObject.Predmet.ProtustrankaFormatedOIB>
    <izvorni_sadrzaj>  VRUTAK, društvo s ograničenom odgovornošću, za trgovinu, OIB 95092888930; Siniša Drkula, OIB 11863736254</izvorni_sadrzaj>
    <derivirana_varijabla naziv="DomainObject.Predmet.ProtustrankaFormatedOIB_1">  VRUTAK, društvo s ograničenom odgovornošću, za trgovinu, OIB 95092888930; Siniša Drkula, OIB 11863736254</derivirana_varijabla>
  </DomainObject.Predmet.ProtustrankaFormatedOIB>
  <DomainObject.Predmet.ProtustrankaFormatedWithAdress>
    <izvorni_sadrzaj> VRUTAK, društvo s ograničenom odgovornošću, za trgovinu, Samoborska cesta 161A, 10000 Zagreb; Siniša Drkula, Gračansko Dolje 107, 10000 Zagreb</izvorni_sadrzaj>
    <derivirana_varijabla naziv="DomainObject.Predmet.ProtustrankaFormatedWithAdress_1"> VRUTAK, društvo s ograničenom odgovornošću, za trgovinu, Samoborska cesta 161A, 10000 Zagreb; Siniša Drkula, Gračansko Dolje 107, 10000 Zagreb</derivirana_varijabla>
  </DomainObject.Predmet.ProtustrankaFormatedWithAdress>
  <DomainObject.Predmet.ProtustrankaFormatedWithAdressOIB>
    <izvorni_sadrzaj> VRUTAK, društvo s ograničenom odgovornošću, za trgovinu, OIB 95092888930, Samoborska cesta 161A, 10000 Zagreb; Siniša Drkula, OIB 11863736254, Gračansko Dolje 107, 10000 Zagreb</izvorni_sadrzaj>
    <derivirana_varijabla naziv="DomainObject.Predmet.ProtustrankaFormatedWithAdressOIB_1"> VRUTAK, društvo s ograničenom odgovornošću, za trgovinu, OIB 95092888930, Samoborska cesta 161A, 10000 Zagreb; Siniša Drkula, OIB 11863736254, Gračansko Dolje 107, 10000 Zagreb</derivirana_varijabla>
  </DomainObject.Predmet.ProtustrankaFormatedWithAdressOIB>
  <DomainObject.Predmet.ProtustrankaWithAdress>
    <izvorni_sadrzaj>VRUTAK, društvo s ograničenom odgovornošću, za trgovinu Samoborska cesta 161A, 10000 Zagreb, Siniša Drkula Gračansko Dolje 107, 10000 Zagreb</izvorni_sadrzaj>
    <derivirana_varijabla naziv="DomainObject.Predmet.ProtustrankaWithAdress_1">VRUTAK, društvo s ograničenom odgovornošću, za trgovinu Samoborska cesta 161A, 10000 Zagreb, Siniša Drkula Gračansko Dolje 107, 10000 Zagreb</derivirana_varijabla>
  </DomainObject.Predmet.ProtustrankaWithAdress>
  <DomainObject.Predmet.ProtustrankaWithAdressOIB>
    <izvorni_sadrzaj>VRUTAK, društvo s ograničenom odgovornošću, za trgovinu, OIB 95092888930, Samoborska cesta 161A, 10000 Zagreb, Siniša Drkula, OIB 11863736254, Gračansko Dolje 107, 10000 Zagreb</izvorni_sadrzaj>
    <derivirana_varijabla naziv="DomainObject.Predmet.ProtustrankaWithAdressOIB_1">VRUTAK, društvo s ograničenom odgovornošću, za trgovinu, OIB 95092888930, Samoborska cesta 161A, 10000 Zagreb, Siniša Drkula, OIB 11863736254, Gračansko Dolje 107, 10000 Zagreb</derivirana_varijabla>
  </DomainObject.Predmet.ProtustrankaWithAdressOIB>
  <DomainObject.Predmet.ProtustrankaNazivFormated>
    <izvorni_sadrzaj>VRUTAK, društvo s ograničenom odgovornošću, za trgovinu,Siniša Drkula</izvorni_sadrzaj>
    <derivirana_varijabla naziv="DomainObject.Predmet.ProtustrankaNazivFormated_1">VRUTAK, društvo s ograničenom odgovornošću, za trgovinu,Siniša Drkula</derivirana_varijabla>
    <derivirana_varijabla naziv="Padez">VRUTAK, društvo s ograničenom odgovornošću, za trgovinu,Siniša Drkula</derivirana_varijabla>
  </DomainObject.Predmet.ProtustrankaNazivFormated>
  <DomainObject.Predmet.ProtustrankaNazivFormatedOIB>
    <izvorni_sadrzaj>VRUTAK, društvo s ograničenom odgovornošću, za trgovinu, OIB 95092888930,Siniša Drkula, OIB 11863736254</izvorni_sadrzaj>
    <derivirana_varijabla naziv="DomainObject.Predmet.ProtustrankaNazivFormatedOIB_1">VRUTAK, društvo s ograničenom odgovornošću, za trgovinu, OIB 95092888930,Siniša Drkula, OIB 11863736254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Damir Pleše, 62.</izvorni_sadrzaj>
    <derivirana_varijabla naziv="DomainObject.Predmet.Referada.Naziv_1">Damir Pleše, 62.</derivirana_varijabla>
  </DomainObject.Predmet.Referada.Naziv>
  <DomainObject.Predmet.Referada.Oznaka>
    <izvorni_sadrzaj>62</izvorni_sadrzaj>
    <derivirana_varijabla naziv="DomainObject.Predmet.Referada.Oznaka_1">62</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321</izvorni_sadrzaj>
    <derivirana_varijabla naziv="DomainObject.Predmet.Referada.Prostorija.Oznaka_1">321</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Damir Pleše</izvorni_sadrzaj>
    <derivirana_varijabla naziv="DomainObject.Predmet.Referada.Sudac_1">Damir Pleše</derivirana_varijabla>
    <derivirana_varijabla naziv="Dativ">Damir Pleše</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izvorni_sadrzaj>
    <derivirana_varijabla naziv="DomainObject.Predmet.StrankaFormated_1">  Državni inspektorat</derivirana_varijabla>
  </DomainObject.Predmet.StrankaFormated>
  <DomainObject.Predmet.StrankaFormatedOIB>
    <izvorni_sadrzaj>  Državni inspektorat, OIB 33706439962</izvorni_sadrzaj>
    <derivirana_varijabla naziv="DomainObject.Predmet.StrankaFormatedOIB_1">  Državni inspektorat, OIB 33706439962</derivirana_varijabla>
  </DomainObject.Predmet.StrankaFormatedOIB>
  <DomainObject.Predmet.StrankaFormatedWithAdress>
    <izvorni_sadrzaj> Državni inspektorat, Šubićeva 29, 10000 Zagreb</izvorni_sadrzaj>
    <derivirana_varijabla naziv="DomainObject.Predmet.StrankaFormatedWithAdress_1"> Državni inspektorat, Šubićeva 29, 10000 Zagreb</derivirana_varijabla>
  </DomainObject.Predmet.StrankaFormatedWithAdress>
  <DomainObject.Predmet.StrankaFormatedWithAdressOIB>
    <izvorni_sadrzaj> Državni inspektorat, OIB 33706439962, Šubićeva 29, 10000 Zagreb</izvorni_sadrzaj>
    <derivirana_varijabla naziv="DomainObject.Predmet.StrankaFormatedWithAdressOIB_1"> Državni inspektorat, OIB 33706439962, Šubićeva 29, 10000 Zagreb</derivirana_varijabla>
  </DomainObject.Predmet.StrankaFormatedWithAdressOIB>
  <DomainObject.Predmet.StrankaWithAdress>
    <izvorni_sadrzaj>Državni inspektorat Šubićeva 29,10000 Zagreb</izvorni_sadrzaj>
    <derivirana_varijabla naziv="DomainObject.Predmet.StrankaWithAdress_1">Državni inspektorat Šubićeva 29,10000 Zagreb</derivirana_varijabla>
  </DomainObject.Predmet.StrankaWithAdress>
  <DomainObject.Predmet.StrankaWithAdressOIB>
    <izvorni_sadrzaj>Državni inspektorat, OIB 33706439962, Šubićeva 29,10000 Zagreb</izvorni_sadrzaj>
    <derivirana_varijabla naziv="DomainObject.Predmet.StrankaWithAdressOIB_1">Državni inspektorat, OIB 33706439962, Šubićeva 29,10000 Zagreb</derivirana_varijabla>
  </DomainObject.Predmet.StrankaWithAdressOIB>
  <DomainObject.Predmet.StrankaNazivFormated>
    <izvorni_sadrzaj>Državni inspektorat</izvorni_sadrzaj>
    <derivirana_varijabla naziv="DomainObject.Predmet.StrankaNazivFormated_1">Državni inspektorat</derivirana_varijabla>
    <derivirana_varijabla naziv="Padez">Državni inspektorat</derivirana_varijabla>
  </DomainObject.Predmet.StrankaNazivFormated>
  <DomainObject.Predmet.StrankaNazivFormatedOIB>
    <izvorni_sadrzaj>Državni inspektorat, OIB 33706439962</izvorni_sadrzaj>
    <derivirana_varijabla naziv="DomainObject.Predmet.StrankaNazivFormatedOIB_1">Državni inspektorat, OIB 33706439962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Damir Pleše, 62.</izvorni_sadrzaj>
    <derivirana_varijabla naziv="DomainObject.Predmet.TrenutnaLokacijaSpisa.Naziv_1">Damir Pleše, 62.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Helena Kašaj</izvorni_sadrzaj>
    <derivirana_varijabla naziv="DomainObject.Predmet.Zapisnicar_1">Helena Kašaj</derivirana_varijabla>
    <derivirana_varijabla naziv="Padez">Helena Kašaj</derivirana_varijabla>
  </DomainObject.Predmet.Zapisnicar>
  <DomainObject.Predmet.StrankaListFormated>
    <izvorni_sadrzaj>
      <item>Državni inspektorat</item>
    </izvorni_sadrzaj>
    <derivirana_varijabla naziv="DomainObject.Predmet.StrankaListFormated_1">
      <item>Državni inspektorat</item>
    </derivirana_varijabla>
  </DomainObject.Predmet.StrankaListFormated>
  <DomainObject.Predmet.StrankaListFormatedOIB>
    <izvorni_sadrzaj>
      <item>Državni inspektorat, OIB 33706439962</item>
    </izvorni_sadrzaj>
    <derivirana_varijabla naziv="DomainObject.Predmet.StrankaListFormatedOIB_1">
      <item>Državni inspektorat, OIB 33706439962</item>
    </derivirana_varijabla>
  </DomainObject.Predmet.StrankaListFormatedOIB>
  <DomainObject.Predmet.StrankaListFormatedWithAdress>
    <izvorni_sadrzaj>
      <item>Državni inspektorat, Šubićeva 29, 10000 Zagreb</item>
    </izvorni_sadrzaj>
    <derivirana_varijabla naziv="DomainObject.Predmet.StrankaListFormatedWithAdress_1">
      <item>Državni inspektorat, Šubićeva 29, 10000 Zagreb</item>
    </derivirana_varijabla>
  </DomainObject.Predmet.StrankaListFormatedWithAdress>
  <DomainObject.Predmet.StrankaListFormatedWithAdressOIB>
    <izvorni_sadrzaj>
      <item>Državni inspektorat, OIB 33706439962, Šubićeva 29, 10000 Zagreb</item>
    </izvorni_sadrzaj>
    <derivirana_varijabla naziv="DomainObject.Predmet.StrankaListFormatedWithAdressOIB_1">
      <item>Državni inspektorat, OIB 33706439962, Šubićeva 29, 10000 Zagreb</item>
    </derivirana_varijabla>
  </DomainObject.Predmet.StrankaListFormatedWithAdressOIB>
  <DomainObject.Predmet.StrankaListNazivFormated>
    <izvorni_sadrzaj>
      <item>Državni inspektorat</item>
    </izvorni_sadrzaj>
    <derivirana_varijabla naziv="DomainObject.Predmet.StrankaListNazivFormated_1">
      <item>Državni inspektorat</item>
    </derivirana_varijabla>
  </DomainObject.Predmet.StrankaListNazivFormated>
  <DomainObject.Predmet.StrankaListNazivFormatedOIB>
    <izvorni_sadrzaj>
      <item>Državni inspektorat, OIB 33706439962</item>
    </izvorni_sadrzaj>
    <derivirana_varijabla naziv="DomainObject.Predmet.StrankaListNazivFormatedOIB_1">
      <item>Državni inspektorat, OIB 33706439962</item>
    </derivirana_varijabla>
  </DomainObject.Predmet.StrankaListNazivFormatedOIB>
  <DomainObject.Predmet.ProtuStrankaListFormated>
    <izvorni_sadrzaj>
      <item>VRUTAK, društvo s ograničenom odgovornošću, za trgovinu</item>
      <item>Siniša Drkula</item>
    </izvorni_sadrzaj>
    <derivirana_varijabla naziv="DomainObject.Predmet.ProtuStrankaListFormated_1">
      <item>VRUTAK, društvo s ograničenom odgovornošću, za trgovinu</item>
      <item>Siniša Drkula</item>
    </derivirana_varijabla>
  </DomainObject.Predmet.ProtuStrankaListFormated>
  <DomainObject.Predmet.ProtuStrankaListFormatedOIB>
    <izvorni_sadrzaj>
      <item>VRUTAK, društvo s ograničenom odgovornošću, za trgovinu, OIB 95092888930</item>
      <item>Siniša Drkula, OIB 11863736254</item>
    </izvorni_sadrzaj>
    <derivirana_varijabla naziv="DomainObject.Predmet.ProtuStrankaListFormatedOIB_1">
      <item>VRUTAK, društvo s ograničenom odgovornošću, za trgovinu, OIB 95092888930</item>
      <item>Siniša Drkula, OIB 11863736254</item>
    </derivirana_varijabla>
  </DomainObject.Predmet.ProtuStrankaListFormatedOIB>
  <DomainObject.Predmet.ProtuStrankaListFormatedWithAdress>
    <izvorni_sadrzaj>
      <item>VRUTAK, društvo s ograničenom odgovornošću, za trgovinu, Samoborska cesta 161A, 10000 Zagreb</item>
      <item>Siniša Drkula, Gračansko Dolje 107, 10000 Zagreb</item>
    </izvorni_sadrzaj>
    <derivirana_varijabla naziv="DomainObject.Predmet.ProtuStrankaListFormatedWithAdress_1">
      <item>VRUTAK, društvo s ograničenom odgovornošću, za trgovinu, Samoborska cesta 161A, 10000 Zagreb</item>
      <item>Siniša Drkula, Gračansko Dolje 107, 10000 Zagreb</item>
    </derivirana_varijabla>
  </DomainObject.Predmet.ProtuStrankaListFormatedWithAdress>
  <DomainObject.Predmet.ProtuStrankaListFormatedWithAdressOIB>
    <izvorni_sadrzaj>
      <item>VRUTAK, društvo s ograničenom odgovornošću, za trgovinu, OIB 95092888930, Samoborska cesta 161A, 10000 Zagreb</item>
      <item>Siniša Drkula, OIB 11863736254, Gračansko Dolje 107, 10000 Zagreb</item>
    </izvorni_sadrzaj>
    <derivirana_varijabla naziv="DomainObject.Predmet.ProtuStrankaListFormatedWithAdressOIB_1">
      <item>VRUTAK, društvo s ograničenom odgovornošću, za trgovinu, OIB 95092888930, Samoborska cesta 161A, 10000 Zagreb</item>
      <item>Siniša Drkula, OIB 11863736254, Gračansko Dolje 107, 10000 Zagreb</item>
    </derivirana_varijabla>
  </DomainObject.Predmet.ProtuStrankaListFormatedWithAdressOIB>
  <DomainObject.Predmet.ProtuStrankaListNazivFormated>
    <izvorni_sadrzaj>
      <item>VRUTAK, društvo s ograničenom odgovornošću, za trgovinu</item>
      <item>Siniša Drkula</item>
    </izvorni_sadrzaj>
    <derivirana_varijabla naziv="DomainObject.Predmet.ProtuStrankaListNazivFormated_1">
      <item>VRUTAK, društvo s ograničenom odgovornošću, za trgovinu</item>
      <item>Siniša Drkula</item>
    </derivirana_varijabla>
  </DomainObject.Predmet.ProtuStrankaListNazivFormated>
  <DomainObject.Predmet.ProtuStrankaListNazivFormatedOIB>
    <izvorni_sadrzaj>
      <item>VRUTAK, društvo s ograničenom odgovornošću, za trgovinu, OIB 95092888930</item>
      <item>Siniša Drkula, OIB 11863736254</item>
    </izvorni_sadrzaj>
    <derivirana_varijabla naziv="DomainObject.Predmet.ProtuStrankaListNazivFormatedOIB_1">
      <item>VRUTAK, društvo s ograničenom odgovornošću, za trgovinu, OIB 95092888930</item>
      <item>Siniša Drkula, OIB 11863736254</item>
    </derivirana_varijabla>
  </DomainObject.Predmet.ProtuStrankaListNazivFormatedOIB>
  <DomainObject.Predmet.OstaliListFormated>
    <izvorni_sadrzaj>
      <item>Odvjetničko društvo MATIĆ, FELDMAN &amp; HERMAN j.t.d.</item>
    </izvorni_sadrzaj>
    <derivirana_varijabla naziv="DomainObject.Predmet.OstaliListFormated_1">
      <item>Odvjetničko društvo MATIĆ, FELDMAN &amp; HERMAN j.t.d.</item>
    </derivirana_varijabla>
    <derivirana_varijabla naziv="DrugaOsoba">
      <item>Odvjetničko društvo MATIĆ, FELDMAN &amp; HERMAN j.t.d.</item>
    </derivirana_varijabla>
  </DomainObject.Predmet.OstaliListFormated>
  <DomainObject.Predmet.OstaliListFormatedOIB>
    <izvorni_sadrzaj>
      <item>Odvjetničko društvo MATIĆ, FELDMAN &amp; HERMAN j.t.d., OIB 77585624093</item>
    </izvorni_sadrzaj>
    <derivirana_varijabla naziv="DomainObject.Predmet.OstaliListFormatedOIB_1">
      <item>Odvjetničko društvo MATIĆ, FELDMAN &amp; HERMAN j.t.d., OIB 77585624093</item>
    </derivirana_varijabla>
  </DomainObject.Predmet.OstaliListFormatedOIB>
  <DomainObject.Predmet.OstaliListFormatedWithAdress>
    <izvorni_sadrzaj>
      <item>Odvjetničko društvo MATIĆ, FELDMAN &amp; HERMAN j.t.d., Ulica Vjekoslava Klaića 24, 10000 Zagreb</item>
    </izvorni_sadrzaj>
    <derivirana_varijabla naziv="DomainObject.Predmet.OstaliListFormatedWithAdress_1">
      <item>Odvjetničko društvo MATIĆ, FELDMAN &amp; HERMAN j.t.d., Ulica Vjekoslava Klaića 24, 10000 Zagreb</item>
    </derivirana_varijabla>
  </DomainObject.Predmet.OstaliListFormatedWithAdress>
  <DomainObject.Predmet.OstaliListFormatedWithAdressOIB>
    <izvorni_sadrzaj>
      <item>Odvjetničko društvo MATIĆ, FELDMAN &amp; HERMAN j.t.d., OIB 77585624093, Ulica Vjekoslava Klaića 24, 10000 Zagreb</item>
    </izvorni_sadrzaj>
    <derivirana_varijabla naziv="DomainObject.Predmet.OstaliListFormatedWithAdressOIB_1">
      <item>Odvjetničko društvo MATIĆ, FELDMAN &amp; HERMAN j.t.d., OIB 77585624093, Ulica Vjekoslava Klaića 24, 10000 Zagreb</item>
    </derivirana_varijabla>
  </DomainObject.Predmet.OstaliListFormatedWithAdressOIB>
  <DomainObject.Predmet.OstaliListNazivFormated>
    <izvorni_sadrzaj>
      <item>Odvjetničko društvo MATIĆ, FELDMAN &amp; HERMAN j.t.d.</item>
    </izvorni_sadrzaj>
    <derivirana_varijabla naziv="DomainObject.Predmet.OstaliListNazivFormated_1">
      <item>Odvjetničko društvo MATIĆ, FELDMAN &amp; HERMAN j.t.d.</item>
    </derivirana_varijabla>
  </DomainObject.Predmet.OstaliListNazivFormated>
  <DomainObject.Predmet.OstaliListNazivFormatedOIB>
    <izvorni_sadrzaj>
      <item>Odvjetničko društvo MATIĆ, FELDMAN &amp; HERMAN j.t.d., OIB 77585624093</item>
    </izvorni_sadrzaj>
    <derivirana_varijabla naziv="DomainObject.Predmet.OstaliListNazivFormatedOIB_1">
      <item>Odvjetničko društvo MATIĆ, FELDMAN &amp; HERMAN j.t.d., OIB 77585624093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9, 9</izvorni_sadrzaj>
    <derivirana_varijabla naziv="DomainObject.Predmet.ClanakZakona_1">9, 9</derivirana_varijabla>
  </DomainObject.Predmet.ClanakZakona>
  <DomainObject.Predmet.ClanakZakonaFull>
    <izvorni_sadrzaj>članka 9. stavka 4., članka 9. stavka 4.</izvorni_sadrzaj>
    <derivirana_varijabla naziv="DomainObject.Predmet.ClanakZakonaFull_1">članka 9. stavka 4., članka 9. stavka 4.</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14. srpnja 2026.</izvorni_sadrzaj>
    <derivirana_varijabla naziv="DomainObject.Datum_1">14. srpnja 2026.</derivirana_varijabla>
  </DomainObject.Datum>
  <DomainObject.PoslovniBrojDokumenta>
    <izvorni_sadrzaj/>
    <derivirana_varijabla naziv="DomainObject.PoslovniBrojDokumenta_1"/>
  </DomainObject.PoslovniBrojDokumenta>
  <DomainObject.Predmet.StrankaIDrugi>
    <izvorni_sadrzaj>Državni inspektorat</izvorni_sadrzaj>
    <derivirana_varijabla naziv="DomainObject.Predmet.StrankaIDrugi_1">Državni inspektorat</derivirana_varijabla>
  </DomainObject.Predmet.StrankaIDrugi>
  <DomainObject.Predmet.ProtustrankaIDrugi>
    <izvorni_sadrzaj>VRUTAK, društvo s ograničenom odgovornošću, za trgovinu i dr.</izvorni_sadrzaj>
    <derivirana_varijabla naziv="DomainObject.Predmet.ProtustrankaIDrugi_1">VRUTAK, društvo s ograničenom odgovornošću, za trgovinu i dr.</derivirana_varijabla>
  </DomainObject.Predmet.ProtustrankaIDrugi>
  <DomainObject.Predmet.StrankaIDrugiAdressOIB>
    <izvorni_sadrzaj>Državni inspektorat, OIB 33706439962, Šubićeva 29, 10000 Zagreb</izvorni_sadrzaj>
    <derivirana_varijabla naziv="DomainObject.Predmet.StrankaIDrugiAdressOIB_1">Državni inspektorat, OIB 33706439962, Šubićeva 29, 10000 Zagreb</derivirana_varijabla>
  </DomainObject.Predmet.StrankaIDrugiAdressOIB>
  <DomainObject.Predmet.ProtustrankaIDrugiAdressOIB>
    <izvorni_sadrzaj>VRUTAK, društvo s ograničenom odgovornošću, za trgovinu, OIB 95092888930, Samoborska cesta 161A, 10000 Zagreb i dr.</izvorni_sadrzaj>
    <derivirana_varijabla naziv="DomainObject.Predmet.ProtustrankaIDrugiAdressOIB_1">VRUTAK, društvo s ograničenom odgovornošću, za trgovinu, OIB 95092888930, Samoborska cesta 161A,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item>
      <item>VRUTAK, društvo s ograničenom odgovornošću, za trgovinu</item>
      <item>Siniša Drkula</item>
      <item>Odvjetničko društvo MATIĆ, FELDMAN &amp; HERMAN j.t.d.</item>
    </izvorni_sadrzaj>
    <derivirana_varijabla naziv="DomainObject.Predmet.SudioniciListNaziv_1">
      <item>Državni inspektorat</item>
      <item>VRUTAK, društvo s ograničenom odgovornošću, za trgovinu</item>
      <item>Siniša Drkula</item>
      <item>Odvjetničko društvo MATIĆ, FELDMAN &amp; HERMAN j.t.d.</item>
    </derivirana_varijabla>
    <derivirana_varijabla naziv="OstaliSudionici">
      <item>Državni inspektorat</item>
      <item>VRUTAK, društvo s ograničenom odgovornošću, za trgovinu</item>
      <item>Siniša Drkula</item>
      <item>Odvjetničko društvo MATIĆ, FELDMAN &amp; HERMAN j.t.d.</item>
    </derivirana_varijabla>
  </DomainObject.Predmet.SudioniciListNaziv>
  <DomainObject.Predmet.SudioniciListAdressOIB>
    <izvorni_sadrzaj>
      <item>Državni inspektorat, OIB 33706439962, Šubićeva 29,10000 Zagreb</item>
      <item>VRUTAK, društvo s ograničenom odgovornošću, za trgovinu, OIB 95092888930, Samoborska cesta 161A,10000 Zagreb</item>
      <item>Siniša Drkula, OIB 11863736254, Gračansko Dolje 107,10000 Zagreb</item>
      <item>Odvjetničko društvo MATIĆ, FELDMAN &amp; HERMAN j.t.d., OIB 77585624093, Ulica Vjekoslava Klaića 24,10000 Zagreb</item>
    </izvorni_sadrzaj>
    <derivirana_varijabla naziv="DomainObject.Predmet.SudioniciListAdressOIB_1">
      <item>Državni inspektorat, OIB 33706439962, Šubićeva 29,10000 Zagreb</item>
      <item>VRUTAK, društvo s ograničenom odgovornošću, za trgovinu, OIB 95092888930, Samoborska cesta 161A,10000 Zagreb</item>
      <item>Siniša Drkula, OIB 11863736254, Gračansko Dolje 107,10000 Zagreb</item>
      <item>Odvjetničko društvo MATIĆ, FELDMAN &amp; HERMAN j.t.d., OIB 77585624093, Ulica Vjekoslava Klaića 24,10000 Zagreb</item>
    </derivirana_varijabla>
  </DomainObject.Predmet.SudioniciListAdressOIB>
  <DomainObject.UcesnikSudskeRadnje.NazivFormated>
    <izvorni_sadrzaj>VRUTAK, društvo s ograničenom odgovornošću, za trgovinu, OIB 95092888930, Samoborska cesta 161A,10000 Zagreb</izvorni_sadrzaj>
    <derivirana_varijabla naziv="DomainObject.UcesnikSudskeRadnje.NazivFormated_1">VRUTAK, društvo s ograničenom odgovornošću, za trgovinu, OIB 95092888930, Samoborska cesta 161A,10000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33706439962</item>
      <item>, OIB 95092888930</item>
      <item>, OIB 11863736254</item>
      <item>, OIB 77585624093</item>
    </izvorni_sadrzaj>
    <derivirana_varijabla naziv="DomainObject.Predmet.SudioniciListNazivOIB_1">
      <item>, OIB 33706439962</item>
      <item>, OIB 95092888930</item>
      <item>, OIB 11863736254</item>
      <item>, OIB 77585624093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VRUTAK, društvo s ograničenom odgovornošću, za trgovinu, OIB 95092888930, Samoborska cesta 161A, 10000 Zagreb
2. Okrivljenik Siniša Drkula, OIB 11863736254, Gračansko Dolje 107, 10000 Zagreb</izvorni_sadrzaj>
    <derivirana_varijabla naziv="DomainObject.UcesnikSudskeRadnje.SudskaRadnja.UcesniciObavijest_1">1. Okrivljenik VRUTAK, društvo s ograničenom odgovornošću, za trgovinu, OIB 95092888930, Samoborska cesta 161A, 10000 Zagreb
2. Okrivljenik Siniša Drkula, OIB 11863736254, Gračansko Dolje 107,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lipnja 2026.</izvorni_sadrzaj>
    <derivirana_varijabla naziv="DomainObject.Predmet.DatumPocetkaProcesa_1">15. lipnja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iznimnim mjerama kontrole cijena</item>
    </izvorni_sadrzaj>
    <derivirana_varijabla naziv="DomainObject.ZakonPravilnikList_1">
      <item>Zakon o iznimnim mjerama kontrole cijena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VRUTAK, društvo s ograničenom odgovornošću, za trgovinu, Samoborska cesta 161A, 10000 Zagreb, OIB: 95092888930</item>
      <item>Siniša Drkula, Gračansko Dolje 107, 10000 Zagreb, OIB: 11863736254, rođen-a 06.11.1967., mjesto rođenja Bjelovar (Bjelovar)</item>
    </izvorni_sadrzaj>
    <derivirana_varijabla naziv="DomainObject.Predmet.OkrivljenikAdresaMjestoRodjenjaList_1">
      <item>VRUTAK, društvo s ograničenom odgovornošću, za trgovinu, Samoborska cesta 161A, 10000 Zagreb, OIB: 95092888930</item>
      <item>Siniša Drkula, Gračansko Dolje 107, 10000 Zagreb, OIB: 11863736254, rođen-a 06.11.1967., mjesto rođenja Bjelovar (Bjelovar)</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VRUTAK, društvo s ograničenom odgovornošću, za trgovinu, MBS 080157612, Samoborska cesta 161A, 10000 Zagreb</izvorni_sadrzaj>
    <derivirana_varijabla naziv="DomainObject.Predmet.OkrivljenikPravnaNazivAdresaMbs_1">VRUTAK, društvo s ograničenom odgovornošću, za trgovinu, MBS 080157612, Samoborska cesta 161A, 10000 Zagreb</derivirana_varijabla>
  </DomainObject.Predmet.OkrivljenikPravnaNazivAdresaMbs>
  <DomainObject.Sudac.Email>
    <izvorni_sadrzaj>Damir.Plese@pszg.pravosudje.hr</izvorni_sadrzaj>
    <derivirana_varijabla naziv="DomainObject.Sudac.Email_1">Damir.Plese@pszg.pravosudje.hr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6BFC3EF7-45ED-400F-B9EB-FD928F66B2B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347</properties:Words>
  <properties:Characters>2015</properties:Characters>
  <properties:Lines>59</properties:Lines>
  <properties:Paragraphs>21</properties:Paragraphs>
  <properties:TotalTime>73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2525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Damir Pleše</cp:lastModifiedBy>
  <cp:lastPrinted>2026-07-14T12:29:00Z</cp:lastPrinted>
  <dcterms:modified xmlns:xsi="http://www.w3.org/2001/XMLSchema-instance" xsi:type="dcterms:W3CDTF">2026-07-14T12:29:00Z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eSPIS_CC_ID">
    <vt:lpwstr>2039546895</vt:lpwstr>
  </prop:property>
  <prop:property fmtid="{D5CDD505-2E9C-101B-9397-08002B2CF9AE}" pid="6" name="Naslov">
    <vt:lpwstr>Poziv za VRUTAK, društvo s ograničenom odgovornošću, za trgovinu - Ročište za glavnu raspravu</vt:lpwstr>
  </prop:property>
  <prop:property fmtid="{D5CDD505-2E9C-101B-9397-08002B2CF9AE}" pid="7" name="Predlozak_id">
    <vt:lpwstr>1000000777</vt:lpwstr>
  </prop:property>
  <prop:property fmtid="{D5CDD505-2E9C-101B-9397-08002B2CF9AE}" pid="8" name="Predlozak_oznaka">
    <vt:lpwstr>OS_Pp-007</vt:lpwstr>
  </prop:property>
  <prop:property fmtid="{D5CDD505-2E9C-101B-9397-08002B2CF9AE}" pid="9" name="Predlozak_naziv">
    <vt:lpwstr>Poziv okrivljeniku pravnoj osobi-glavna rasprava</vt:lpwstr>
  </prop:property>
</prop:Properties>
</file>